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C" w:rsidRDefault="00C7709A">
      <w:pPr>
        <w:pStyle w:val="a4"/>
        <w:rPr>
          <w:color w:val="FFFFFF"/>
        </w:rPr>
      </w:pPr>
      <w:r>
        <w:rPr>
          <w:color w:val="FFFFFF" w:themeColor="background1"/>
        </w:rPr>
        <w:t>П О С Т А Н О В Л Е Н И Е</w:t>
      </w:r>
    </w:p>
    <w:p w:rsidR="00BE06CC" w:rsidRDefault="00C7709A">
      <w:pPr>
        <w:jc w:val="center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BE06CC" w:rsidRDefault="00C7709A">
      <w:pPr>
        <w:jc w:val="center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BE06CC" w:rsidRDefault="00BE06CC">
      <w:pPr>
        <w:jc w:val="both"/>
        <w:rPr>
          <w:rFonts w:eastAsia="Arial Unicode MS"/>
          <w:color w:val="FFFFFF"/>
          <w:spacing w:val="30"/>
          <w:sz w:val="32"/>
        </w:rPr>
      </w:pPr>
    </w:p>
    <w:p w:rsidR="00BE06CC" w:rsidRDefault="00C7709A">
      <w:pPr>
        <w:jc w:val="center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>Ставрополь                №</w:t>
      </w:r>
    </w:p>
    <w:p w:rsidR="00BE06CC" w:rsidRDefault="00BE06CC">
      <w:pPr>
        <w:spacing w:line="240" w:lineRule="exact"/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BE06CC" w:rsidRDefault="00BE06CC">
      <w:pPr>
        <w:spacing w:line="240" w:lineRule="exact"/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BE06CC" w:rsidRDefault="00C7709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приложения 1</w:t>
      </w:r>
      <w:r w:rsidR="006F372D">
        <w:rPr>
          <w:sz w:val="28"/>
          <w:szCs w:val="28"/>
        </w:rPr>
        <w:t>, 2</w:t>
      </w:r>
      <w:r>
        <w:rPr>
          <w:sz w:val="28"/>
          <w:szCs w:val="28"/>
        </w:rPr>
        <w:t xml:space="preserve"> и 3 к постановлению администрации города Ставрополя </w:t>
      </w:r>
      <w:r>
        <w:rPr>
          <w:color w:val="000000" w:themeColor="text1"/>
          <w:sz w:val="28"/>
          <w:szCs w:val="28"/>
        </w:rPr>
        <w:t>от 03.08.2020 № 1259 «О создании комиссий по делам несовершеннолетних</w:t>
      </w:r>
      <w:r w:rsidR="006F37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защите их прав в муниципальном образовании городе Ставрополе Ставропольского края»</w:t>
      </w:r>
    </w:p>
    <w:p w:rsidR="00BE06CC" w:rsidRDefault="00BE06CC">
      <w:pPr>
        <w:spacing w:line="283" w:lineRule="atLeast"/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BE06CC" w:rsidRDefault="00C7709A" w:rsidP="0056404C">
      <w:pPr>
        <w:tabs>
          <w:tab w:val="left" w:pos="720"/>
        </w:tabs>
        <w:ind w:right="-2" w:firstLine="709"/>
        <w:contextualSpacing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произошедшими кадровыми изменениями </w:t>
      </w:r>
    </w:p>
    <w:p w:rsidR="00BE06CC" w:rsidRDefault="00BE06CC" w:rsidP="0056404C">
      <w:pPr>
        <w:ind w:right="-2" w:firstLine="709"/>
        <w:contextualSpacing/>
        <w:rPr>
          <w:color w:val="000000"/>
          <w:sz w:val="28"/>
          <w:szCs w:val="28"/>
        </w:rPr>
      </w:pPr>
    </w:p>
    <w:p w:rsidR="00BE06CC" w:rsidRDefault="00C7709A" w:rsidP="0056404C">
      <w:pPr>
        <w:ind w:right="-2"/>
        <w:contextualSpacing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BE06CC" w:rsidRDefault="00BE06CC" w:rsidP="0056404C">
      <w:pPr>
        <w:ind w:right="-2" w:firstLine="709"/>
        <w:contextualSpacing/>
        <w:rPr>
          <w:color w:val="000000"/>
          <w:sz w:val="28"/>
          <w:szCs w:val="28"/>
        </w:rPr>
      </w:pPr>
    </w:p>
    <w:p w:rsidR="00BE06CC" w:rsidRDefault="00C7709A" w:rsidP="0056404C">
      <w:pPr>
        <w:tabs>
          <w:tab w:val="left" w:pos="1080"/>
        </w:tabs>
        <w:ind w:right="-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 Утвердить прилагаемые изменения, которые вносятся                                             в приложения 1</w:t>
      </w:r>
      <w:r w:rsidR="006F372D">
        <w:rPr>
          <w:color w:val="000000" w:themeColor="text1"/>
          <w:sz w:val="28"/>
          <w:szCs w:val="28"/>
        </w:rPr>
        <w:t>, 2</w:t>
      </w:r>
      <w:r>
        <w:rPr>
          <w:color w:val="000000" w:themeColor="text1"/>
          <w:sz w:val="28"/>
          <w:szCs w:val="28"/>
        </w:rPr>
        <w:t xml:space="preserve"> и 3 к постановлению администрации города Ставрополя                                от 03.08.2020 № 1259 «О создании комиссий по делам несовершеннолетних  и защите их прав в муниципальном образовании городе Ставрополе Ставропольского края». </w:t>
      </w:r>
    </w:p>
    <w:p w:rsidR="00BE06CC" w:rsidRDefault="00C7709A" w:rsidP="0056404C">
      <w:pPr>
        <w:tabs>
          <w:tab w:val="left" w:pos="1080"/>
        </w:tabs>
        <w:ind w:right="-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rFonts w:eastAsia="Arial Unicode MS"/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E06CC" w:rsidRDefault="00C7709A" w:rsidP="0056404C">
      <w:pPr>
        <w:ind w:right="-2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Разместить настоящее постановление на официальном</w:t>
      </w:r>
      <w:r w:rsidR="006F37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BE06CC" w:rsidRDefault="00C7709A" w:rsidP="0056404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4. </w:t>
      </w:r>
      <w:r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  на </w:t>
      </w:r>
      <w:r w:rsidR="006F372D">
        <w:rPr>
          <w:color w:val="000000" w:themeColor="text1"/>
          <w:sz w:val="28"/>
          <w:szCs w:val="28"/>
        </w:rPr>
        <w:t xml:space="preserve">первого </w:t>
      </w:r>
      <w:r>
        <w:rPr>
          <w:color w:val="000000" w:themeColor="text1"/>
          <w:sz w:val="28"/>
          <w:szCs w:val="28"/>
        </w:rPr>
        <w:t xml:space="preserve">заместителя главы администрации города Ставрополя </w:t>
      </w:r>
      <w:r w:rsidR="006F372D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>Диреганову А.В.</w:t>
      </w:r>
    </w:p>
    <w:p w:rsidR="00BE06CC" w:rsidRDefault="00BE06CC">
      <w:pPr>
        <w:ind w:right="-2" w:firstLine="709"/>
        <w:jc w:val="both"/>
        <w:outlineLvl w:val="0"/>
        <w:rPr>
          <w:color w:val="000000"/>
          <w:sz w:val="28"/>
          <w:szCs w:val="28"/>
        </w:rPr>
      </w:pPr>
    </w:p>
    <w:p w:rsidR="00BE06CC" w:rsidRDefault="00BE06CC">
      <w:pPr>
        <w:tabs>
          <w:tab w:val="right" w:pos="9072"/>
        </w:tabs>
        <w:ind w:right="57"/>
        <w:rPr>
          <w:rFonts w:eastAsia="Arial Unicode MS" w:cs="Tahoma"/>
          <w:color w:val="000000"/>
          <w:sz w:val="28"/>
          <w:szCs w:val="28"/>
        </w:rPr>
      </w:pPr>
    </w:p>
    <w:p w:rsidR="00BE06CC" w:rsidRDefault="00BE06CC">
      <w:pPr>
        <w:tabs>
          <w:tab w:val="right" w:pos="9072"/>
        </w:tabs>
        <w:ind w:right="57"/>
        <w:rPr>
          <w:color w:val="000000"/>
          <w:sz w:val="28"/>
          <w:szCs w:val="28"/>
        </w:rPr>
      </w:pPr>
    </w:p>
    <w:p w:rsidR="00BE06CC" w:rsidRDefault="00C7709A" w:rsidP="00342421">
      <w:pPr>
        <w:tabs>
          <w:tab w:val="right" w:pos="9356"/>
        </w:tabs>
        <w:spacing w:line="240" w:lineRule="exact"/>
        <w:ind w:right="-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города Ставрополя </w:t>
      </w:r>
      <w:r>
        <w:rPr>
          <w:rFonts w:ascii="ms sans serif" w:hAnsi="ms sans serif"/>
          <w:color w:val="000000" w:themeColor="text1"/>
          <w:sz w:val="28"/>
          <w:szCs w:val="28"/>
        </w:rPr>
        <w:tab/>
      </w:r>
      <w:r w:rsidR="00342421">
        <w:rPr>
          <w:rFonts w:ascii="ms sans serif" w:hAnsi="ms sans serif"/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И.И. Ульянч</w:t>
      </w:r>
      <w:r>
        <w:rPr>
          <w:sz w:val="28"/>
          <w:szCs w:val="28"/>
        </w:rPr>
        <w:t>енко</w:t>
      </w: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right" w:pos="9072"/>
        </w:tabs>
        <w:spacing w:line="240" w:lineRule="exact"/>
        <w:ind w:right="57"/>
        <w:rPr>
          <w:sz w:val="28"/>
          <w:szCs w:val="28"/>
        </w:rPr>
      </w:pPr>
    </w:p>
    <w:p w:rsidR="00BE06CC" w:rsidRDefault="00BE06CC">
      <w:pPr>
        <w:tabs>
          <w:tab w:val="left" w:pos="709"/>
        </w:tabs>
        <w:ind w:right="57"/>
        <w:jc w:val="both"/>
        <w:rPr>
          <w:color w:val="000000" w:themeColor="text1"/>
          <w:sz w:val="28"/>
          <w:szCs w:val="28"/>
        </w:rPr>
        <w:sectPr w:rsidR="00BE06CC">
          <w:headerReference w:type="default" r:id="rId8"/>
          <w:pgSz w:w="11906" w:h="16840"/>
          <w:pgMar w:top="1417" w:right="567" w:bottom="1134" w:left="1984" w:header="709" w:footer="709" w:gutter="0"/>
          <w:pgNumType w:start="0"/>
          <w:cols w:space="708"/>
          <w:titlePg/>
          <w:docGrid w:linePitch="360"/>
        </w:sectPr>
      </w:pPr>
    </w:p>
    <w:p w:rsidR="00BE06CC" w:rsidRDefault="00C7709A">
      <w:pPr>
        <w:tabs>
          <w:tab w:val="left" w:pos="709"/>
        </w:tabs>
        <w:spacing w:line="272" w:lineRule="exact"/>
        <w:ind w:left="5102" w:right="5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УТВЕРЖДЕНЫ </w:t>
      </w:r>
    </w:p>
    <w:p w:rsidR="00BE06CC" w:rsidRDefault="00BE06CC">
      <w:pPr>
        <w:tabs>
          <w:tab w:val="left" w:pos="709"/>
        </w:tabs>
        <w:spacing w:line="272" w:lineRule="exact"/>
        <w:ind w:left="5102" w:right="57"/>
        <w:jc w:val="both"/>
        <w:rPr>
          <w:color w:val="000000"/>
          <w:sz w:val="28"/>
          <w:szCs w:val="28"/>
        </w:rPr>
      </w:pPr>
    </w:p>
    <w:p w:rsidR="00BE06CC" w:rsidRDefault="00C7709A">
      <w:pPr>
        <w:tabs>
          <w:tab w:val="left" w:pos="709"/>
        </w:tabs>
        <w:spacing w:line="243" w:lineRule="exact"/>
        <w:ind w:left="5102" w:right="57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города Ставрополя </w:t>
      </w:r>
    </w:p>
    <w:p w:rsidR="00BE06CC" w:rsidRDefault="00C7709A">
      <w:pPr>
        <w:tabs>
          <w:tab w:val="left" w:pos="709"/>
        </w:tabs>
        <w:spacing w:line="243" w:lineRule="exact"/>
        <w:ind w:left="5102" w:right="57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                                      №</w:t>
      </w:r>
    </w:p>
    <w:p w:rsidR="00BE06CC" w:rsidRDefault="00BE06CC">
      <w:pPr>
        <w:tabs>
          <w:tab w:val="left" w:pos="709"/>
        </w:tabs>
        <w:spacing w:line="243" w:lineRule="exact"/>
        <w:ind w:right="57"/>
        <w:jc w:val="both"/>
        <w:rPr>
          <w:color w:val="000000"/>
          <w:sz w:val="28"/>
          <w:szCs w:val="28"/>
        </w:rPr>
      </w:pPr>
    </w:p>
    <w:p w:rsidR="00BE06CC" w:rsidRDefault="00BE06CC">
      <w:pPr>
        <w:tabs>
          <w:tab w:val="left" w:pos="709"/>
        </w:tabs>
        <w:spacing w:line="243" w:lineRule="exact"/>
        <w:ind w:right="57"/>
        <w:jc w:val="both"/>
        <w:rPr>
          <w:color w:val="000000"/>
          <w:sz w:val="28"/>
          <w:szCs w:val="28"/>
        </w:rPr>
      </w:pPr>
    </w:p>
    <w:p w:rsidR="00BE06CC" w:rsidRDefault="00C7709A">
      <w:pPr>
        <w:tabs>
          <w:tab w:val="left" w:pos="709"/>
        </w:tabs>
        <w:ind w:right="57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ИЗМЕНЕНИЯ,</w:t>
      </w:r>
    </w:p>
    <w:p w:rsidR="00BE06CC" w:rsidRDefault="00C7709A">
      <w:pPr>
        <w:tabs>
          <w:tab w:val="left" w:pos="709"/>
        </w:tabs>
        <w:spacing w:line="283" w:lineRule="exact"/>
        <w:ind w:right="57"/>
        <w:contextualSpacing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которые вносятся в приложения 1</w:t>
      </w:r>
      <w:r w:rsidR="006F372D">
        <w:rPr>
          <w:color w:val="000000" w:themeColor="text1"/>
          <w:sz w:val="28"/>
          <w:szCs w:val="28"/>
        </w:rPr>
        <w:t>, 2</w:t>
      </w:r>
      <w:r>
        <w:rPr>
          <w:color w:val="000000" w:themeColor="text1"/>
          <w:sz w:val="28"/>
          <w:szCs w:val="28"/>
        </w:rPr>
        <w:t xml:space="preserve"> и 3  к постановлению администрации города Ставрополя от 03.08.2020 № 1259 «О создании комиссий по делам несовершеннолетних  и защите их прав в муниципальном образовании городе Ставрополе Ставропольского края»</w:t>
      </w:r>
    </w:p>
    <w:p w:rsidR="00BE06CC" w:rsidRDefault="00BE06CC">
      <w:pPr>
        <w:tabs>
          <w:tab w:val="left" w:pos="709"/>
        </w:tabs>
        <w:ind w:right="57"/>
        <w:jc w:val="center"/>
        <w:rPr>
          <w:color w:val="000000"/>
          <w:sz w:val="28"/>
          <w:szCs w:val="28"/>
        </w:rPr>
      </w:pPr>
    </w:p>
    <w:p w:rsidR="00BE06CC" w:rsidRDefault="00C7709A">
      <w:pPr>
        <w:tabs>
          <w:tab w:val="left" w:pos="709"/>
        </w:tabs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 В приложении 1 «Состав комиссии по делам несовершеннолетних                    и защите их прав</w:t>
      </w:r>
      <w:r w:rsidR="00173B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Октябрьском районе города Ставрополя» (далее - комиссия Октябрьского района):</w:t>
      </w:r>
    </w:p>
    <w:p w:rsidR="006F372D" w:rsidRDefault="00C7709A">
      <w:pPr>
        <w:tabs>
          <w:tab w:val="left" w:pos="709"/>
        </w:tabs>
        <w:ind w:right="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вывести из состава комиссии Октябрьского района </w:t>
      </w:r>
      <w:r w:rsidR="006F372D">
        <w:rPr>
          <w:color w:val="000000" w:themeColor="text1"/>
          <w:sz w:val="28"/>
          <w:szCs w:val="28"/>
        </w:rPr>
        <w:t>Авакяна Владимира Артемовича, Климову Ларису Евгеньевну, Стрельникову Ирину Николаевну;</w:t>
      </w:r>
    </w:p>
    <w:p w:rsidR="00BE06CC" w:rsidRDefault="00C7709A">
      <w:pPr>
        <w:tabs>
          <w:tab w:val="left" w:pos="1080"/>
        </w:tabs>
        <w:ind w:right="57" w:firstLine="709"/>
        <w:jc w:val="both"/>
        <w:rPr>
          <w:color w:val="000000"/>
          <w:highlight w:val="white"/>
        </w:rPr>
      </w:pPr>
      <w:r>
        <w:rPr>
          <w:color w:val="000000" w:themeColor="text1"/>
          <w:sz w:val="28"/>
          <w:szCs w:val="28"/>
        </w:rPr>
        <w:t>б) в</w:t>
      </w:r>
      <w:r>
        <w:rPr>
          <w:color w:val="000000" w:themeColor="text1"/>
          <w:sz w:val="28"/>
          <w:szCs w:val="28"/>
          <w:highlight w:val="white"/>
        </w:rPr>
        <w:t>вести в состав комиссии Октябрьского района:</w:t>
      </w:r>
    </w:p>
    <w:tbl>
      <w:tblPr>
        <w:tblStyle w:val="af8"/>
        <w:tblW w:w="96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226"/>
        <w:gridCol w:w="6378"/>
      </w:tblGrid>
      <w:tr w:rsidR="00BE06CC">
        <w:trPr>
          <w:trHeight w:val="917"/>
        </w:trPr>
        <w:tc>
          <w:tcPr>
            <w:tcW w:w="3226" w:type="dxa"/>
            <w:vMerge w:val="restart"/>
            <w:noWrap/>
          </w:tcPr>
          <w:p w:rsidR="00BE06CC" w:rsidRDefault="006F372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Кораблинову Татьяну Юрьевну</w:t>
            </w:r>
          </w:p>
        </w:tc>
        <w:tc>
          <w:tcPr>
            <w:tcW w:w="6378" w:type="dxa"/>
            <w:vMerge w:val="restart"/>
            <w:noWrap/>
          </w:tcPr>
          <w:p w:rsidR="00BE06CC" w:rsidRDefault="00BE06CC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</w:rPr>
            </w:pPr>
          </w:p>
          <w:p w:rsidR="006F372D" w:rsidRDefault="006F372D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заместителя руководителя комитета труда и социальной защиты населения администрации города Ставрополя, членом комиссии</w:t>
            </w:r>
          </w:p>
          <w:p w:rsidR="006F372D" w:rsidRDefault="006F372D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F372D">
        <w:trPr>
          <w:trHeight w:val="917"/>
        </w:trPr>
        <w:tc>
          <w:tcPr>
            <w:tcW w:w="3226" w:type="dxa"/>
            <w:noWrap/>
          </w:tcPr>
          <w:p w:rsidR="006F372D" w:rsidRPr="006F372D" w:rsidRDefault="006F37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Рощину Ирину Николаевну</w:t>
            </w:r>
          </w:p>
        </w:tc>
        <w:tc>
          <w:tcPr>
            <w:tcW w:w="6378" w:type="dxa"/>
            <w:noWrap/>
          </w:tcPr>
          <w:p w:rsidR="006F372D" w:rsidRDefault="006F372D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заместителя руководителя комитета культуры и молодежной политики администрации города Ставрополя, членом комиссии</w:t>
            </w:r>
          </w:p>
          <w:p w:rsidR="006F372D" w:rsidRPr="006F372D" w:rsidRDefault="006F372D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F372D">
        <w:trPr>
          <w:trHeight w:val="917"/>
        </w:trPr>
        <w:tc>
          <w:tcPr>
            <w:tcW w:w="3226" w:type="dxa"/>
            <w:noWrap/>
          </w:tcPr>
          <w:p w:rsidR="006F372D" w:rsidRPr="006F372D" w:rsidRDefault="006F37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Тальницкую Наталью Анатольевну</w:t>
            </w:r>
          </w:p>
        </w:tc>
        <w:tc>
          <w:tcPr>
            <w:tcW w:w="6378" w:type="dxa"/>
            <w:noWrap/>
          </w:tcPr>
          <w:p w:rsidR="006F372D" w:rsidRDefault="006F372D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</w:rPr>
            </w:pPr>
          </w:p>
          <w:p w:rsidR="006F372D" w:rsidRPr="006F372D" w:rsidRDefault="006F372D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начальника организационно-методического отдела государственного бюджетного учреждения здравоохранения Ставропольского края «Городская клиническая больница № 2» города Ставрополя, членом комиссии (по согласованию).</w:t>
            </w:r>
          </w:p>
        </w:tc>
      </w:tr>
    </w:tbl>
    <w:p w:rsidR="006F372D" w:rsidRDefault="00C7709A" w:rsidP="006F372D">
      <w:pPr>
        <w:tabs>
          <w:tab w:val="left" w:pos="709"/>
        </w:tabs>
        <w:ind w:right="5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372D">
        <w:rPr>
          <w:color w:val="000000" w:themeColor="text1"/>
          <w:sz w:val="28"/>
          <w:szCs w:val="28"/>
        </w:rPr>
        <w:t>В приложении 2 «Состав комиссии по делам несовершеннолетних                    и защите их прав в Ленинском районе города Ставрополя» (далее - комиссия Ленинского района):</w:t>
      </w:r>
    </w:p>
    <w:p w:rsidR="006F372D" w:rsidRDefault="006F372D" w:rsidP="006F372D">
      <w:pPr>
        <w:tabs>
          <w:tab w:val="left" w:pos="709"/>
        </w:tabs>
        <w:ind w:right="57" w:firstLine="709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>а) вывести из состава комиссии Ленинского района Стрельникову Ирину Николаевну;</w:t>
      </w:r>
    </w:p>
    <w:p w:rsidR="006F372D" w:rsidRDefault="006F372D" w:rsidP="006F372D">
      <w:pPr>
        <w:tabs>
          <w:tab w:val="left" w:pos="1080"/>
        </w:tabs>
        <w:ind w:right="57"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  <w:highlight w:val="white"/>
        </w:rPr>
        <w:t xml:space="preserve">вести в состав комиссии </w:t>
      </w:r>
      <w:r w:rsidR="00324FF4">
        <w:rPr>
          <w:color w:val="000000" w:themeColor="text1"/>
          <w:sz w:val="28"/>
          <w:szCs w:val="28"/>
          <w:highlight w:val="white"/>
        </w:rPr>
        <w:t>Ленинского</w:t>
      </w:r>
      <w:r>
        <w:rPr>
          <w:color w:val="000000" w:themeColor="text1"/>
          <w:sz w:val="28"/>
          <w:szCs w:val="28"/>
          <w:highlight w:val="white"/>
        </w:rPr>
        <w:t xml:space="preserve"> района:</w:t>
      </w:r>
    </w:p>
    <w:tbl>
      <w:tblPr>
        <w:tblStyle w:val="af8"/>
        <w:tblW w:w="96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226"/>
        <w:gridCol w:w="6378"/>
      </w:tblGrid>
      <w:tr w:rsidR="006F372D" w:rsidTr="000A763C">
        <w:trPr>
          <w:trHeight w:val="917"/>
        </w:trPr>
        <w:tc>
          <w:tcPr>
            <w:tcW w:w="3226" w:type="dxa"/>
            <w:vMerge w:val="restart"/>
            <w:noWrap/>
          </w:tcPr>
          <w:p w:rsidR="006F372D" w:rsidRDefault="00324FF4" w:rsidP="000A76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Величко Владимира Витальевича</w:t>
            </w:r>
          </w:p>
        </w:tc>
        <w:tc>
          <w:tcPr>
            <w:tcW w:w="6378" w:type="dxa"/>
            <w:vMerge w:val="restart"/>
            <w:noWrap/>
          </w:tcPr>
          <w:p w:rsidR="006F372D" w:rsidRDefault="006F372D" w:rsidP="000A763C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72D" w:rsidRDefault="006F372D" w:rsidP="000A763C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4FF4">
              <w:rPr>
                <w:rFonts w:ascii="Times New Roman" w:hAnsi="Times New Roman"/>
                <w:sz w:val="28"/>
                <w:szCs w:val="28"/>
              </w:rPr>
              <w:t xml:space="preserve">исполняющего обязанности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руководителя комитета культуры </w:t>
            </w:r>
            <w:r w:rsidR="00324FF4">
              <w:rPr>
                <w:rFonts w:ascii="Times New Roman" w:hAnsi="Times New Roman"/>
                <w:sz w:val="28"/>
                <w:szCs w:val="28"/>
              </w:rPr>
              <w:t>– руководителя  отдела по молодежной политике, заместителя руководителя отдела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</w:t>
            </w:r>
            <w:r w:rsidR="00324FF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F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комитета культуры и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Ставрополя, членом комиссии</w:t>
            </w:r>
          </w:p>
          <w:p w:rsidR="006F372D" w:rsidRDefault="006F372D" w:rsidP="000A763C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72D" w:rsidTr="000A763C">
        <w:trPr>
          <w:trHeight w:val="917"/>
        </w:trPr>
        <w:tc>
          <w:tcPr>
            <w:tcW w:w="3226" w:type="dxa"/>
            <w:vMerge w:val="restart"/>
            <w:noWrap/>
          </w:tcPr>
          <w:p w:rsidR="006F372D" w:rsidRDefault="00324FF4" w:rsidP="000A76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Крутоголову Аллу Григорьевну</w:t>
            </w:r>
          </w:p>
        </w:tc>
        <w:tc>
          <w:tcPr>
            <w:tcW w:w="6378" w:type="dxa"/>
            <w:vMerge w:val="restart"/>
            <w:noWrap/>
          </w:tcPr>
          <w:p w:rsidR="006F372D" w:rsidRDefault="006F372D" w:rsidP="000A763C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72D" w:rsidRDefault="006F372D" w:rsidP="000A763C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4FF4">
              <w:rPr>
                <w:rFonts w:ascii="Times New Roman" w:hAnsi="Times New Roman"/>
                <w:sz w:val="28"/>
                <w:szCs w:val="28"/>
              </w:rPr>
              <w:t>специалиста, обеспечивающего деятельность комиссии по делам несовершеннолетних и защите их прав в Ленинском районе города</w:t>
            </w:r>
            <w:r w:rsidR="000E1268">
              <w:rPr>
                <w:rFonts w:ascii="Times New Roman" w:hAnsi="Times New Roman"/>
                <w:sz w:val="28"/>
                <w:szCs w:val="28"/>
              </w:rPr>
              <w:t xml:space="preserve"> Ставрополя</w:t>
            </w:r>
            <w:r w:rsidR="005E0F0A">
              <w:rPr>
                <w:rFonts w:ascii="Times New Roman" w:hAnsi="Times New Roman"/>
                <w:sz w:val="28"/>
                <w:szCs w:val="28"/>
              </w:rPr>
              <w:t>, членом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72D" w:rsidRDefault="006F372D" w:rsidP="000A763C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72D" w:rsidTr="000A763C">
        <w:trPr>
          <w:trHeight w:val="917"/>
        </w:trPr>
        <w:tc>
          <w:tcPr>
            <w:tcW w:w="3226" w:type="dxa"/>
            <w:noWrap/>
          </w:tcPr>
          <w:p w:rsidR="006F372D" w:rsidRDefault="005E0F0A" w:rsidP="000A76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Лаврову</w:t>
            </w:r>
            <w:r w:rsidR="002554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Марину Ивановну</w:t>
            </w:r>
          </w:p>
        </w:tc>
        <w:tc>
          <w:tcPr>
            <w:tcW w:w="6378" w:type="dxa"/>
            <w:noWrap/>
          </w:tcPr>
          <w:p w:rsidR="006F372D" w:rsidRDefault="006F372D" w:rsidP="000A763C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72D" w:rsidRDefault="006F372D" w:rsidP="00255439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255439">
              <w:rPr>
                <w:rFonts w:ascii="Times New Roman" w:hAnsi="Times New Roman"/>
                <w:sz w:val="28"/>
                <w:szCs w:val="28"/>
              </w:rPr>
              <w:t xml:space="preserve">заведующую отделением профилактики и медико-социальной помощи детям и подросткам </w:t>
            </w:r>
            <w:r w:rsidR="00255439">
              <w:rPr>
                <w:rFonts w:ascii="Times New Roman" w:hAnsi="Times New Roman"/>
                <w:sz w:val="28"/>
              </w:rPr>
              <w:t>государственного бюджетного учреждения здравоохранения Ставропольского края «Городская детская клиническая поликлиника № 2» города Ставрополя</w:t>
            </w:r>
            <w:r>
              <w:rPr>
                <w:rFonts w:ascii="Times New Roman" w:hAnsi="Times New Roman"/>
                <w:sz w:val="28"/>
              </w:rPr>
              <w:t>, членом комиссии (по согласованию)</w:t>
            </w:r>
            <w:r w:rsidR="00255439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BE06CC" w:rsidRDefault="006F372D">
      <w:pPr>
        <w:tabs>
          <w:tab w:val="left" w:pos="709"/>
        </w:tabs>
        <w:ind w:right="5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7709A">
        <w:rPr>
          <w:color w:val="000000" w:themeColor="text1"/>
          <w:sz w:val="28"/>
          <w:szCs w:val="28"/>
        </w:rPr>
        <w:t> В приложении 3 «Состав комиссии по делам несовершеннолетних                    и защите их прав</w:t>
      </w:r>
      <w:r w:rsidR="00255439">
        <w:rPr>
          <w:color w:val="000000" w:themeColor="text1"/>
          <w:sz w:val="28"/>
          <w:szCs w:val="28"/>
        </w:rPr>
        <w:t xml:space="preserve"> </w:t>
      </w:r>
      <w:r w:rsidR="00C7709A">
        <w:rPr>
          <w:color w:val="000000" w:themeColor="text1"/>
          <w:sz w:val="28"/>
          <w:szCs w:val="28"/>
        </w:rPr>
        <w:t>в Промышленном районе города Ставрополя» (далее - комиссия Промышленного района):</w:t>
      </w:r>
    </w:p>
    <w:p w:rsidR="000E1268" w:rsidRDefault="00C7709A">
      <w:pPr>
        <w:tabs>
          <w:tab w:val="left" w:pos="709"/>
        </w:tabs>
        <w:ind w:right="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вывести из состава комиссии Промышленного района </w:t>
      </w:r>
      <w:r w:rsidR="000E1268">
        <w:rPr>
          <w:color w:val="000000" w:themeColor="text1"/>
          <w:sz w:val="28"/>
          <w:szCs w:val="28"/>
        </w:rPr>
        <w:t>Меремукову Диану Маликовну, Стрельникову</w:t>
      </w:r>
      <w:r w:rsidR="000C2028">
        <w:rPr>
          <w:color w:val="000000" w:themeColor="text1"/>
          <w:sz w:val="28"/>
          <w:szCs w:val="28"/>
        </w:rPr>
        <w:t xml:space="preserve"> Ирину Николаевну</w:t>
      </w:r>
      <w:r w:rsidR="009732D7">
        <w:rPr>
          <w:color w:val="000000" w:themeColor="text1"/>
          <w:sz w:val="28"/>
          <w:szCs w:val="28"/>
        </w:rPr>
        <w:t>;</w:t>
      </w:r>
    </w:p>
    <w:p w:rsidR="00BE06CC" w:rsidRDefault="00C7709A">
      <w:pPr>
        <w:tabs>
          <w:tab w:val="left" w:pos="1080"/>
        </w:tabs>
        <w:ind w:right="57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  <w:highlight w:val="white"/>
        </w:rPr>
        <w:t>вести в состав комиссии Промышленного района:</w:t>
      </w:r>
    </w:p>
    <w:tbl>
      <w:tblPr>
        <w:tblStyle w:val="af8"/>
        <w:tblW w:w="96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226"/>
        <w:gridCol w:w="6378"/>
      </w:tblGrid>
      <w:tr w:rsidR="000C2028" w:rsidTr="00057981">
        <w:trPr>
          <w:trHeight w:val="917"/>
        </w:trPr>
        <w:tc>
          <w:tcPr>
            <w:tcW w:w="3226" w:type="dxa"/>
            <w:noWrap/>
          </w:tcPr>
          <w:p w:rsidR="000C2028" w:rsidRDefault="000C2028" w:rsidP="000579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Зиборову Юлию Алексеевну</w:t>
            </w:r>
          </w:p>
        </w:tc>
        <w:tc>
          <w:tcPr>
            <w:tcW w:w="6378" w:type="dxa"/>
            <w:noWrap/>
          </w:tcPr>
          <w:p w:rsidR="000C2028" w:rsidRDefault="000C2028" w:rsidP="00057981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028" w:rsidRPr="000C2028" w:rsidRDefault="000C2028" w:rsidP="00057981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028">
              <w:rPr>
                <w:rFonts w:ascii="Times New Roman" w:hAnsi="Times New Roman"/>
                <w:sz w:val="28"/>
                <w:szCs w:val="28"/>
              </w:rPr>
              <w:t>- главного специалиста отдела по обеспечению деятельности комиссии по делам несовершеннолетних и защите их прав в Промышленном районе города Ставрополя администрации Промышленного района города Ставрополя, ответственным секретарем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2028" w:rsidRDefault="000C2028" w:rsidP="00057981">
            <w:pPr>
              <w:tabs>
                <w:tab w:val="left" w:pos="1080"/>
              </w:tabs>
              <w:ind w:left="-108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028" w:rsidRDefault="000C2028" w:rsidP="000C2028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</w:p>
    <w:p w:rsidR="000C2028" w:rsidRDefault="000C2028" w:rsidP="000C2028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</w:p>
    <w:p w:rsidR="000C2028" w:rsidRPr="000C2028" w:rsidRDefault="000C2028" w:rsidP="000C2028">
      <w:pPr>
        <w:tabs>
          <w:tab w:val="left" w:pos="1080"/>
        </w:tabs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C2028" w:rsidRPr="000C2028" w:rsidSect="00BE06CC">
      <w:headerReference w:type="default" r:id="rId9"/>
      <w:pgSz w:w="11906" w:h="16840"/>
      <w:pgMar w:top="1417" w:right="567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F3" w:rsidRDefault="004E7CF3">
      <w:r>
        <w:separator/>
      </w:r>
    </w:p>
  </w:endnote>
  <w:endnote w:type="continuationSeparator" w:id="1">
    <w:p w:rsidR="004E7CF3" w:rsidRDefault="004E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F3" w:rsidRDefault="004E7CF3">
      <w:r>
        <w:separator/>
      </w:r>
    </w:p>
  </w:footnote>
  <w:footnote w:type="continuationSeparator" w:id="1">
    <w:p w:rsidR="004E7CF3" w:rsidRDefault="004E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CC" w:rsidRDefault="00BE06CC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CC" w:rsidRDefault="00187162">
    <w:pPr>
      <w:pStyle w:val="Header"/>
      <w:jc w:val="center"/>
      <w:rPr>
        <w:sz w:val="28"/>
      </w:rPr>
    </w:pPr>
    <w:fldSimple w:instr="PAGE \* MERGEFORMAT">
      <w:r w:rsidR="009732D7" w:rsidRPr="009732D7">
        <w:rPr>
          <w:noProof/>
          <w:sz w:val="28"/>
        </w:rPr>
        <w:t>2</w:t>
      </w:r>
    </w:fldSimple>
  </w:p>
  <w:p w:rsidR="00BE06CC" w:rsidRDefault="00BE0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57D"/>
    <w:multiLevelType w:val="hybridMultilevel"/>
    <w:tmpl w:val="56DA7D9E"/>
    <w:lvl w:ilvl="0" w:tplc="7C9CF65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85A5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F8F5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7482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0039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38EA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9C89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9A70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B8C8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8AB1132"/>
    <w:multiLevelType w:val="hybridMultilevel"/>
    <w:tmpl w:val="9B6E6658"/>
    <w:lvl w:ilvl="0" w:tplc="DC787F6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A2EA8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7CC9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BE6E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EAEF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DE89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06D3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D43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EAD4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B9A075E"/>
    <w:multiLevelType w:val="hybridMultilevel"/>
    <w:tmpl w:val="878A1DFE"/>
    <w:lvl w:ilvl="0" w:tplc="DF4263E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9BC3A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3CC5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E8FA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224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CC43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1EE6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B8EF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E820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F830064"/>
    <w:multiLevelType w:val="hybridMultilevel"/>
    <w:tmpl w:val="50F0840C"/>
    <w:lvl w:ilvl="0" w:tplc="3CC6FA9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724F7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846E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5E80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98DD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5C01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D02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3AFE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AC5C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90D36CE"/>
    <w:multiLevelType w:val="hybridMultilevel"/>
    <w:tmpl w:val="95B85290"/>
    <w:lvl w:ilvl="0" w:tplc="BA805C7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E8E9E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E6D9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A6B8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966B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843F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A072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FE3A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DC31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1B3791F"/>
    <w:multiLevelType w:val="hybridMultilevel"/>
    <w:tmpl w:val="BFC8ED36"/>
    <w:lvl w:ilvl="0" w:tplc="D67AA3C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2E421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7A3F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F47C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049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84D4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24E3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203E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A442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3A64BD9"/>
    <w:multiLevelType w:val="hybridMultilevel"/>
    <w:tmpl w:val="253CF29A"/>
    <w:lvl w:ilvl="0" w:tplc="B33A3B1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6B63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1669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9A4A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DE05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A61E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D8F8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D495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8C0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B896636"/>
    <w:multiLevelType w:val="hybridMultilevel"/>
    <w:tmpl w:val="E84AE184"/>
    <w:lvl w:ilvl="0" w:tplc="0F708DC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20400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7E18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6CE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1A50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BC10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0EA5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58AB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30B6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2326B26"/>
    <w:multiLevelType w:val="hybridMultilevel"/>
    <w:tmpl w:val="E4284FB6"/>
    <w:lvl w:ilvl="0" w:tplc="4F90DF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292C7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C0EABE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DE51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B6D0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B2C1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5A87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B5E37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9D8F3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6AED57D4"/>
    <w:multiLevelType w:val="hybridMultilevel"/>
    <w:tmpl w:val="426A459A"/>
    <w:lvl w:ilvl="0" w:tplc="88E099C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DC51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18C8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8C51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5EE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3845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3E25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78E6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124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CC"/>
    <w:rsid w:val="000C2028"/>
    <w:rsid w:val="000E1268"/>
    <w:rsid w:val="00100FBD"/>
    <w:rsid w:val="00173B99"/>
    <w:rsid w:val="00187162"/>
    <w:rsid w:val="00255439"/>
    <w:rsid w:val="00324FF4"/>
    <w:rsid w:val="00342421"/>
    <w:rsid w:val="004E7CF3"/>
    <w:rsid w:val="0056404C"/>
    <w:rsid w:val="005E0F0A"/>
    <w:rsid w:val="006521B1"/>
    <w:rsid w:val="006F0059"/>
    <w:rsid w:val="006F372D"/>
    <w:rsid w:val="009732D7"/>
    <w:rsid w:val="00BE04AE"/>
    <w:rsid w:val="00BE06CC"/>
    <w:rsid w:val="00C7709A"/>
    <w:rsid w:val="00FA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C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E06C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E06C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E06C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E06C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E06C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E06C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E06C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E06C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E06C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E06C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E06C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E06C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E06C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E06C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E06C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E06C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E06C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E06C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E06CC"/>
    <w:pPr>
      <w:ind w:left="720"/>
      <w:contextualSpacing/>
    </w:pPr>
  </w:style>
  <w:style w:type="character" w:customStyle="1" w:styleId="TitleChar">
    <w:name w:val="Title Char"/>
    <w:basedOn w:val="a0"/>
    <w:link w:val="a4"/>
    <w:uiPriority w:val="10"/>
    <w:rsid w:val="00BE06C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E06CC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06C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E06C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E06C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E06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E06CC"/>
    <w:rPr>
      <w:i/>
    </w:rPr>
  </w:style>
  <w:style w:type="character" w:customStyle="1" w:styleId="HeaderChar">
    <w:name w:val="Header Char"/>
    <w:basedOn w:val="a0"/>
    <w:link w:val="Header"/>
    <w:uiPriority w:val="99"/>
    <w:rsid w:val="00BE06CC"/>
  </w:style>
  <w:style w:type="character" w:customStyle="1" w:styleId="FooterChar">
    <w:name w:val="Footer Char"/>
    <w:basedOn w:val="a0"/>
    <w:link w:val="Footer"/>
    <w:uiPriority w:val="99"/>
    <w:rsid w:val="00BE06C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E06C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E06CC"/>
  </w:style>
  <w:style w:type="table" w:customStyle="1" w:styleId="TableGridLight">
    <w:name w:val="Table Grid Light"/>
    <w:basedOn w:val="a1"/>
    <w:uiPriority w:val="59"/>
    <w:rsid w:val="00BE06C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06C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E06C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06C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06C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06C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06C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06C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06C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06C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06C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06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06C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06C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06C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06C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06C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06C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06C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06C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06C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BE06CC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E06C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E06CC"/>
    <w:rPr>
      <w:sz w:val="18"/>
    </w:rPr>
  </w:style>
  <w:style w:type="character" w:styleId="ac">
    <w:name w:val="footnote reference"/>
    <w:basedOn w:val="a0"/>
    <w:uiPriority w:val="99"/>
    <w:unhideWhenUsed/>
    <w:rsid w:val="00BE06C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E06CC"/>
  </w:style>
  <w:style w:type="character" w:customStyle="1" w:styleId="ae">
    <w:name w:val="Текст концевой сноски Знак"/>
    <w:link w:val="ad"/>
    <w:uiPriority w:val="99"/>
    <w:rsid w:val="00BE06CC"/>
    <w:rPr>
      <w:sz w:val="20"/>
    </w:rPr>
  </w:style>
  <w:style w:type="character" w:styleId="af">
    <w:name w:val="endnote reference"/>
    <w:basedOn w:val="a0"/>
    <w:uiPriority w:val="99"/>
    <w:semiHidden/>
    <w:unhideWhenUsed/>
    <w:rsid w:val="00BE06C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E06CC"/>
    <w:pPr>
      <w:spacing w:after="57"/>
    </w:pPr>
  </w:style>
  <w:style w:type="paragraph" w:styleId="21">
    <w:name w:val="toc 2"/>
    <w:basedOn w:val="a"/>
    <w:next w:val="a"/>
    <w:uiPriority w:val="39"/>
    <w:unhideWhenUsed/>
    <w:rsid w:val="00BE06C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E06C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E06C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E06C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E06C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E06C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E06C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E06CC"/>
    <w:pPr>
      <w:spacing w:after="57"/>
      <w:ind w:left="2268"/>
    </w:pPr>
  </w:style>
  <w:style w:type="paragraph" w:styleId="af0">
    <w:name w:val="TOC Heading"/>
    <w:uiPriority w:val="39"/>
    <w:unhideWhenUsed/>
    <w:rsid w:val="00BE06CC"/>
  </w:style>
  <w:style w:type="paragraph" w:styleId="af1">
    <w:name w:val="table of figures"/>
    <w:basedOn w:val="a"/>
    <w:next w:val="a"/>
    <w:uiPriority w:val="99"/>
    <w:unhideWhenUsed/>
    <w:rsid w:val="00BE06CC"/>
  </w:style>
  <w:style w:type="paragraph" w:customStyle="1" w:styleId="Header">
    <w:name w:val="Header"/>
    <w:basedOn w:val="a"/>
    <w:link w:val="af2"/>
    <w:uiPriority w:val="99"/>
    <w:unhideWhenUsed/>
    <w:rsid w:val="00BE06C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Header"/>
    <w:uiPriority w:val="99"/>
    <w:rsid w:val="00BE06CC"/>
    <w:rPr>
      <w:rFonts w:eastAsia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BE06C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E06CC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0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E0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f5"/>
    <w:qFormat/>
    <w:rsid w:val="00BE06CC"/>
    <w:pPr>
      <w:jc w:val="center"/>
    </w:pPr>
    <w:rPr>
      <w:rFonts w:eastAsia="Arial Unicode MS"/>
      <w:spacing w:val="-20"/>
      <w:sz w:val="36"/>
    </w:rPr>
  </w:style>
  <w:style w:type="character" w:customStyle="1" w:styleId="af5">
    <w:name w:val="Название Знак"/>
    <w:basedOn w:val="a0"/>
    <w:link w:val="a4"/>
    <w:rsid w:val="00BE06CC"/>
    <w:rPr>
      <w:rFonts w:eastAsia="Arial Unicode MS"/>
      <w:spacing w:val="-20"/>
      <w:sz w:val="36"/>
      <w:szCs w:val="20"/>
      <w:lang w:eastAsia="ru-RU"/>
    </w:rPr>
  </w:style>
  <w:style w:type="paragraph" w:customStyle="1" w:styleId="Footer">
    <w:name w:val="Footer"/>
    <w:basedOn w:val="a"/>
    <w:link w:val="af6"/>
    <w:uiPriority w:val="99"/>
    <w:semiHidden/>
    <w:unhideWhenUsed/>
    <w:rsid w:val="00BE06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semiHidden/>
    <w:rsid w:val="00BE06CC"/>
    <w:rPr>
      <w:rFonts w:eastAsia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E06CC"/>
    <w:rPr>
      <w:rFonts w:ascii="Calibri" w:eastAsia="Calibri" w:hAnsi="Calibri"/>
      <w:sz w:val="22"/>
      <w:szCs w:val="22"/>
    </w:rPr>
  </w:style>
  <w:style w:type="table" w:styleId="af8">
    <w:name w:val="Table Grid"/>
    <w:basedOn w:val="a1"/>
    <w:uiPriority w:val="59"/>
    <w:rsid w:val="00BE06CC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E06C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06CC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Strong"/>
    <w:basedOn w:val="a0"/>
    <w:uiPriority w:val="22"/>
    <w:qFormat/>
    <w:rsid w:val="00BE0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7AC5D97-CD2F-4C7F-AD3F-97C3806B5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AA.Sonina</dc:creator>
  <cp:lastModifiedBy>407402400</cp:lastModifiedBy>
  <cp:revision>37</cp:revision>
  <cp:lastPrinted>2024-04-16T14:58:00Z</cp:lastPrinted>
  <dcterms:created xsi:type="dcterms:W3CDTF">2022-05-18T13:17:00Z</dcterms:created>
  <dcterms:modified xsi:type="dcterms:W3CDTF">2024-04-16T15:01:00Z</dcterms:modified>
</cp:coreProperties>
</file>